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91" w:rsidRPr="008E21CA" w:rsidRDefault="00C52D91" w:rsidP="008E21C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E21CA">
        <w:rPr>
          <w:rFonts w:ascii="Times New Roman" w:hAnsi="Times New Roman"/>
          <w:b/>
          <w:bCs/>
          <w:sz w:val="26"/>
          <w:szCs w:val="26"/>
        </w:rPr>
        <w:t>АДМИНИСТРАЦИЯ СЕЛЬСКОГО ПОСЕЛЕНИЯ ШАФРАНОВСКИЙ СЕЛЬСОВЕТ СЕЛЬСКОГО РАЙОНА</w:t>
      </w:r>
      <w:r w:rsidR="006C4976" w:rsidRPr="008E21CA">
        <w:rPr>
          <w:rFonts w:ascii="Times New Roman" w:hAnsi="Times New Roman"/>
          <w:b/>
          <w:bCs/>
          <w:sz w:val="26"/>
          <w:szCs w:val="26"/>
        </w:rPr>
        <w:t xml:space="preserve"> АЛЬШЕЕВСКИЙ РАЙОН РЕСПУБЛИКИ Б</w:t>
      </w:r>
      <w:r w:rsidRPr="008E21CA">
        <w:rPr>
          <w:rFonts w:ascii="Times New Roman" w:hAnsi="Times New Roman"/>
          <w:b/>
          <w:bCs/>
          <w:sz w:val="26"/>
          <w:szCs w:val="26"/>
        </w:rPr>
        <w:t xml:space="preserve">АШКОРТОСТАН </w:t>
      </w:r>
      <w:r w:rsidRPr="008E21CA">
        <w:rPr>
          <w:b/>
          <w:sz w:val="26"/>
          <w:szCs w:val="26"/>
        </w:rPr>
        <w:t xml:space="preserve">  </w:t>
      </w:r>
    </w:p>
    <w:p w:rsidR="00C52D91" w:rsidRPr="008E21CA" w:rsidRDefault="00C52D91" w:rsidP="008E21CA">
      <w:pPr>
        <w:pStyle w:val="aa"/>
        <w:tabs>
          <w:tab w:val="left" w:pos="0"/>
        </w:tabs>
        <w:jc w:val="both"/>
        <w:rPr>
          <w:b/>
          <w:sz w:val="26"/>
          <w:szCs w:val="26"/>
        </w:rPr>
      </w:pPr>
      <w:r w:rsidRPr="008E21CA">
        <w:rPr>
          <w:b/>
          <w:sz w:val="26"/>
          <w:szCs w:val="26"/>
        </w:rPr>
        <w:t xml:space="preserve"> КАРАР                                                                            </w:t>
      </w:r>
      <w:r w:rsidR="008E21CA">
        <w:rPr>
          <w:b/>
          <w:sz w:val="26"/>
          <w:szCs w:val="26"/>
        </w:rPr>
        <w:t xml:space="preserve">       </w:t>
      </w:r>
      <w:r w:rsidRPr="008E21CA">
        <w:rPr>
          <w:b/>
          <w:sz w:val="26"/>
          <w:szCs w:val="26"/>
        </w:rPr>
        <w:t xml:space="preserve"> ПОСТАНОВЛЕНИЕ</w:t>
      </w:r>
    </w:p>
    <w:p w:rsidR="000736FF" w:rsidRPr="008E21CA" w:rsidRDefault="00C52D91" w:rsidP="008E21CA">
      <w:pPr>
        <w:autoSpaceDE w:val="0"/>
        <w:autoSpaceDN w:val="0"/>
        <w:adjustRightInd w:val="0"/>
        <w:rPr>
          <w:rStyle w:val="BodyTextChar"/>
          <w:rFonts w:ascii="Times New Roman" w:hAnsi="Times New Roman"/>
          <w:bCs/>
          <w:spacing w:val="0"/>
          <w:sz w:val="26"/>
          <w:szCs w:val="26"/>
          <w:u w:val="single"/>
          <w:shd w:val="clear" w:color="auto" w:fill="auto"/>
        </w:rPr>
      </w:pPr>
      <w:r w:rsidRPr="008E21CA">
        <w:rPr>
          <w:rFonts w:ascii="Times New Roman" w:hAnsi="Times New Roman"/>
          <w:b/>
          <w:sz w:val="26"/>
          <w:szCs w:val="26"/>
        </w:rPr>
        <w:t>"</w:t>
      </w:r>
      <w:r w:rsidR="00275005" w:rsidRPr="008E21CA">
        <w:rPr>
          <w:rFonts w:ascii="Times New Roman" w:hAnsi="Times New Roman"/>
          <w:b/>
          <w:sz w:val="26"/>
          <w:szCs w:val="26"/>
        </w:rPr>
        <w:t>12</w:t>
      </w:r>
      <w:r w:rsidRPr="008E21CA">
        <w:rPr>
          <w:rFonts w:ascii="Times New Roman" w:hAnsi="Times New Roman"/>
          <w:b/>
          <w:sz w:val="26"/>
          <w:szCs w:val="26"/>
        </w:rPr>
        <w:t>"</w:t>
      </w:r>
      <w:r w:rsidR="00275005" w:rsidRPr="008E21CA">
        <w:rPr>
          <w:rFonts w:ascii="Times New Roman" w:hAnsi="Times New Roman"/>
          <w:b/>
          <w:sz w:val="26"/>
          <w:szCs w:val="26"/>
        </w:rPr>
        <w:t>февраль</w:t>
      </w:r>
      <w:r w:rsidRPr="008E21CA">
        <w:rPr>
          <w:rFonts w:ascii="Times New Roman" w:hAnsi="Times New Roman"/>
          <w:b/>
          <w:sz w:val="26"/>
          <w:szCs w:val="26"/>
        </w:rPr>
        <w:t xml:space="preserve"> 20</w:t>
      </w:r>
      <w:r w:rsidR="00275005" w:rsidRPr="008E21CA">
        <w:rPr>
          <w:rFonts w:ascii="Times New Roman" w:hAnsi="Times New Roman"/>
          <w:b/>
          <w:sz w:val="26"/>
          <w:szCs w:val="26"/>
        </w:rPr>
        <w:t>19</w:t>
      </w:r>
      <w:r w:rsidRPr="008E21C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E21CA">
        <w:rPr>
          <w:rFonts w:ascii="Times New Roman" w:hAnsi="Times New Roman"/>
          <w:b/>
          <w:sz w:val="26"/>
          <w:szCs w:val="26"/>
        </w:rPr>
        <w:t>й</w:t>
      </w:r>
      <w:proofErr w:type="spellEnd"/>
      <w:r w:rsidRPr="008E21CA">
        <w:rPr>
          <w:rFonts w:ascii="Times New Roman" w:hAnsi="Times New Roman"/>
          <w:b/>
          <w:sz w:val="26"/>
          <w:szCs w:val="26"/>
        </w:rPr>
        <w:t xml:space="preserve">. </w:t>
      </w:r>
      <w:r w:rsidRPr="008E21CA">
        <w:rPr>
          <w:rFonts w:ascii="Times New Roman" w:hAnsi="Times New Roman"/>
          <w:b/>
          <w:sz w:val="26"/>
          <w:szCs w:val="26"/>
        </w:rPr>
        <w:tab/>
        <w:t xml:space="preserve">  </w:t>
      </w:r>
      <w:r w:rsidRPr="008E21CA">
        <w:rPr>
          <w:rFonts w:ascii="Times New Roman" w:hAnsi="Times New Roman"/>
          <w:b/>
          <w:sz w:val="26"/>
          <w:szCs w:val="26"/>
        </w:rPr>
        <w:tab/>
        <w:t xml:space="preserve">           №</w:t>
      </w:r>
      <w:r w:rsidR="00275005" w:rsidRPr="008E21CA">
        <w:rPr>
          <w:rFonts w:ascii="Times New Roman" w:hAnsi="Times New Roman"/>
          <w:b/>
          <w:sz w:val="26"/>
          <w:szCs w:val="26"/>
        </w:rPr>
        <w:t>7</w:t>
      </w:r>
      <w:r w:rsidRPr="008E21CA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8E21CA">
        <w:rPr>
          <w:rFonts w:ascii="Times New Roman" w:hAnsi="Times New Roman"/>
          <w:b/>
          <w:sz w:val="26"/>
          <w:szCs w:val="26"/>
        </w:rPr>
        <w:t xml:space="preserve">  </w:t>
      </w:r>
      <w:r w:rsidRPr="008E21CA">
        <w:rPr>
          <w:rFonts w:ascii="Times New Roman" w:hAnsi="Times New Roman"/>
          <w:b/>
          <w:sz w:val="26"/>
          <w:szCs w:val="26"/>
        </w:rPr>
        <w:t xml:space="preserve"> "</w:t>
      </w:r>
      <w:r w:rsidR="00275005" w:rsidRPr="008E21CA">
        <w:rPr>
          <w:rFonts w:ascii="Times New Roman" w:hAnsi="Times New Roman"/>
          <w:b/>
          <w:sz w:val="26"/>
          <w:szCs w:val="26"/>
        </w:rPr>
        <w:t>12</w:t>
      </w:r>
      <w:r w:rsidRPr="008E21CA">
        <w:rPr>
          <w:rFonts w:ascii="Times New Roman" w:hAnsi="Times New Roman"/>
          <w:b/>
          <w:sz w:val="26"/>
          <w:szCs w:val="26"/>
        </w:rPr>
        <w:t xml:space="preserve">" </w:t>
      </w:r>
      <w:r w:rsidR="00275005" w:rsidRPr="008E21CA">
        <w:rPr>
          <w:rFonts w:ascii="Times New Roman" w:hAnsi="Times New Roman"/>
          <w:b/>
          <w:sz w:val="26"/>
          <w:szCs w:val="26"/>
        </w:rPr>
        <w:t>февраля</w:t>
      </w:r>
      <w:r w:rsidRPr="008E21CA">
        <w:rPr>
          <w:rFonts w:ascii="Times New Roman" w:hAnsi="Times New Roman"/>
          <w:b/>
          <w:sz w:val="26"/>
          <w:szCs w:val="26"/>
        </w:rPr>
        <w:t xml:space="preserve"> </w:t>
      </w:r>
      <w:r w:rsidRPr="008E21CA">
        <w:rPr>
          <w:rFonts w:ascii="Times New Roman" w:hAnsi="Times New Roman"/>
          <w:b/>
          <w:smallCaps/>
          <w:sz w:val="26"/>
          <w:szCs w:val="26"/>
        </w:rPr>
        <w:t xml:space="preserve">  </w:t>
      </w:r>
      <w:r w:rsidRPr="008E21CA">
        <w:rPr>
          <w:rFonts w:ascii="Times New Roman" w:hAnsi="Times New Roman"/>
          <w:b/>
          <w:sz w:val="26"/>
          <w:szCs w:val="26"/>
        </w:rPr>
        <w:t>201</w:t>
      </w:r>
      <w:r w:rsidR="00275005" w:rsidRPr="008E21CA">
        <w:rPr>
          <w:rFonts w:ascii="Times New Roman" w:hAnsi="Times New Roman"/>
          <w:b/>
          <w:sz w:val="26"/>
          <w:szCs w:val="26"/>
        </w:rPr>
        <w:t>9</w:t>
      </w:r>
      <w:r w:rsidRPr="008E21CA">
        <w:rPr>
          <w:rFonts w:ascii="Times New Roman" w:hAnsi="Times New Roman"/>
          <w:b/>
          <w:sz w:val="26"/>
          <w:szCs w:val="26"/>
        </w:rPr>
        <w:t xml:space="preserve"> г</w:t>
      </w:r>
    </w:p>
    <w:p w:rsidR="000736FF" w:rsidRPr="008E21CA" w:rsidRDefault="000736FF" w:rsidP="00C52D91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6"/>
          <w:szCs w:val="26"/>
        </w:rPr>
      </w:pPr>
      <w:proofErr w:type="gramStart"/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«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Положения о выдаче разрешения на выполнение авиационных работ, парашютных прыжков, демонстрационных полетов возду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шных судов, полетов беспилотных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летательных аппаратов, подъемов привязных аэростатов над территорией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сельского</w:t>
      </w:r>
      <w:r w:rsidRPr="008E21CA">
        <w:rPr>
          <w:rFonts w:ascii="Times New Roman" w:hAnsi="Times New Roman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Альшеевский</w:t>
      </w:r>
      <w:proofErr w:type="spellEnd"/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посадки (взлета) на расположенные в границах</w:t>
      </w:r>
      <w:r w:rsidRPr="008E21CA">
        <w:rPr>
          <w:rFonts w:ascii="Times New Roman" w:hAnsi="Times New Roman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площадки, сведения о которых не</w:t>
      </w:r>
      <w:r w:rsidRPr="008E21CA">
        <w:rPr>
          <w:rFonts w:ascii="Times New Roman" w:hAnsi="Times New Roman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опубликованы в документах аэронавигационной информации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»</w:t>
      </w:r>
      <w:proofErr w:type="gramEnd"/>
    </w:p>
    <w:p w:rsidR="000736FF" w:rsidRPr="008E21CA" w:rsidRDefault="000736FF" w:rsidP="00580047">
      <w:pPr>
        <w:pStyle w:val="a3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0736FF" w:rsidRPr="008E21CA" w:rsidRDefault="000736FF" w:rsidP="00C52D91">
      <w:pPr>
        <w:pStyle w:val="a3"/>
        <w:shd w:val="clear" w:color="auto" w:fill="auto"/>
        <w:spacing w:before="0" w:after="0" w:line="240" w:lineRule="auto"/>
        <w:ind w:firstLine="708"/>
        <w:rPr>
          <w:rStyle w:val="BodyTextChar"/>
          <w:rFonts w:ascii="Times New Roman" w:hAnsi="Times New Roman"/>
          <w:color w:val="000000"/>
          <w:sz w:val="26"/>
          <w:szCs w:val="26"/>
        </w:rPr>
      </w:pP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В соответствии с пунктом 49 </w:t>
      </w:r>
      <w:r w:rsidRPr="008E21CA">
        <w:rPr>
          <w:rFonts w:ascii="Times New Roman" w:hAnsi="Times New Roman"/>
          <w:color w:val="000000"/>
          <w:sz w:val="26"/>
          <w:szCs w:val="26"/>
        </w:rPr>
        <w:t xml:space="preserve">Федеральных правил использования воздушного пространства Российской </w:t>
      </w:r>
      <w:proofErr w:type="spellStart"/>
      <w:r w:rsidRPr="008E21CA">
        <w:rPr>
          <w:rFonts w:ascii="Times New Roman" w:hAnsi="Times New Roman"/>
          <w:color w:val="000000"/>
          <w:sz w:val="26"/>
          <w:szCs w:val="26"/>
        </w:rPr>
        <w:t>Федерации</w:t>
      </w:r>
      <w:proofErr w:type="gramStart"/>
      <w:r w:rsidR="008E21CA">
        <w:rPr>
          <w:rStyle w:val="BodyTextChar"/>
          <w:rFonts w:ascii="Times New Roman" w:hAnsi="Times New Roman"/>
          <w:color w:val="000000"/>
          <w:sz w:val="26"/>
          <w:szCs w:val="26"/>
        </w:rPr>
        <w:t>,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у</w:t>
      </w:r>
      <w:proofErr w:type="gramEnd"/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твержденных</w:t>
      </w:r>
      <w:proofErr w:type="spellEnd"/>
      <w:r w:rsid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Fonts w:ascii="Times New Roman" w:hAnsi="Times New Roman"/>
          <w:color w:val="000000"/>
          <w:sz w:val="26"/>
          <w:szCs w:val="26"/>
        </w:rPr>
        <w:t>постановлением Правительства Российской</w:t>
      </w:r>
      <w:r w:rsidR="008E21CA">
        <w:rPr>
          <w:rFonts w:ascii="Times New Roman" w:hAnsi="Times New Roman"/>
          <w:color w:val="000000"/>
          <w:sz w:val="26"/>
          <w:szCs w:val="26"/>
        </w:rPr>
        <w:t xml:space="preserve"> Федерации </w:t>
      </w:r>
      <w:r w:rsidRPr="008E21CA">
        <w:rPr>
          <w:rFonts w:ascii="Times New Roman" w:hAnsi="Times New Roman"/>
          <w:color w:val="000000"/>
          <w:sz w:val="26"/>
          <w:szCs w:val="26"/>
        </w:rPr>
        <w:t xml:space="preserve">от 11.03.2010  №138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8E21CA">
        <w:rPr>
          <w:rFonts w:ascii="Times New Roman" w:hAnsi="Times New Roman"/>
          <w:color w:val="000000"/>
          <w:sz w:val="26"/>
          <w:szCs w:val="26"/>
        </w:rPr>
        <w:t>приказом Минтранса России от 16.01.2012 №6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администрация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ПОСТАНОВЛЯЕТ:</w:t>
      </w:r>
    </w:p>
    <w:p w:rsidR="00C52D91" w:rsidRPr="008E21CA" w:rsidRDefault="00C52D91" w:rsidP="00C52D91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6"/>
          <w:szCs w:val="26"/>
          <w:shd w:val="clear" w:color="auto" w:fill="auto"/>
        </w:rPr>
      </w:pP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         </w:t>
      </w:r>
      <w:proofErr w:type="gramStart"/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1.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сельского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поселения</w:t>
      </w:r>
      <w:r w:rsidR="000736FF" w:rsidRPr="008E21CA">
        <w:rPr>
          <w:rFonts w:ascii="Times New Roman" w:hAnsi="Times New Roman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Шафрановский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сельсовет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посадки (взлета) на расположенные в границах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сельского</w:t>
      </w:r>
      <w:r w:rsidR="000736FF" w:rsidRPr="008E21CA">
        <w:rPr>
          <w:rFonts w:ascii="Times New Roman" w:hAnsi="Times New Roman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поселения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Шафрановский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сельсовет</w:t>
      </w:r>
      <w:r w:rsid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площадки, 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сведения о которых не опубликованы в документах</w:t>
      </w:r>
      <w:r w:rsidR="008E21CA">
        <w:rPr>
          <w:rFonts w:ascii="Times New Roman" w:hAnsi="Times New Roman"/>
          <w:sz w:val="26"/>
          <w:szCs w:val="26"/>
        </w:rPr>
        <w:t xml:space="preserve"> 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аэронавигационной информации согласно приложению № 1.</w:t>
      </w:r>
      <w:proofErr w:type="gramEnd"/>
    </w:p>
    <w:p w:rsidR="000736FF" w:rsidRPr="008E21CA" w:rsidRDefault="00C52D91" w:rsidP="008E21CA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8E21CA">
        <w:rPr>
          <w:rStyle w:val="BodyTextChar"/>
          <w:rFonts w:ascii="Times New Roman" w:hAnsi="Times New Roman"/>
          <w:sz w:val="26"/>
          <w:szCs w:val="26"/>
          <w:shd w:val="clear" w:color="auto" w:fill="auto"/>
        </w:rPr>
        <w:t xml:space="preserve">          </w:t>
      </w:r>
      <w:proofErr w:type="gramStart"/>
      <w:r w:rsidRPr="008E21CA">
        <w:rPr>
          <w:rStyle w:val="BodyTextChar"/>
          <w:rFonts w:ascii="Times New Roman" w:hAnsi="Times New Roman"/>
          <w:sz w:val="26"/>
          <w:szCs w:val="26"/>
          <w:shd w:val="clear" w:color="auto" w:fill="auto"/>
        </w:rPr>
        <w:t>2.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Создать комиссию по рассмотрению заявлений о выдаче разрешения на выполнение авиационных работ, парашютных прыжков, 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E21CA">
        <w:rPr>
          <w:rFonts w:ascii="Times New Roman" w:hAnsi="Times New Roman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сельского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поселения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Шафрановский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сельсовет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посадки (взлета) на расположенные в</w:t>
      </w:r>
      <w:r w:rsidR="000736FF" w:rsidRPr="008E21CA">
        <w:rPr>
          <w:rFonts w:ascii="Times New Roman" w:hAnsi="Times New Roman"/>
          <w:sz w:val="26"/>
          <w:szCs w:val="26"/>
        </w:rPr>
        <w:t xml:space="preserve"> 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границах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сельского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поселения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Шафрановский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сельсовет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площадки, сведения о которых не</w:t>
      </w:r>
      <w:r w:rsidR="000736FF" w:rsidRPr="008E21CA">
        <w:rPr>
          <w:rFonts w:ascii="Times New Roman" w:hAnsi="Times New Roman"/>
          <w:sz w:val="26"/>
          <w:szCs w:val="26"/>
        </w:rPr>
        <w:t xml:space="preserve"> </w:t>
      </w:r>
      <w:r w:rsidR="000736FF"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опубликованы в документах аэронавигационной информации и утвердить ее в составе согласно приложению № 2.</w:t>
      </w:r>
      <w:proofErr w:type="gramEnd"/>
    </w:p>
    <w:p w:rsidR="000736FF" w:rsidRPr="008E21CA" w:rsidRDefault="008E21CA" w:rsidP="008E21CA">
      <w:pPr>
        <w:spacing w:after="0" w:line="240" w:lineRule="auto"/>
        <w:jc w:val="both"/>
        <w:rPr>
          <w:rStyle w:val="BodyTextChar"/>
          <w:rFonts w:ascii="Times New Roman" w:hAnsi="Times New Roman"/>
          <w:spacing w:val="0"/>
          <w:sz w:val="26"/>
          <w:szCs w:val="26"/>
          <w:shd w:val="clear" w:color="auto" w:fill="auto"/>
        </w:rPr>
      </w:pPr>
      <w:r w:rsidRPr="008E21CA">
        <w:rPr>
          <w:rFonts w:ascii="Times New Roman" w:hAnsi="Times New Roman"/>
          <w:color w:val="000000"/>
          <w:sz w:val="26"/>
          <w:szCs w:val="26"/>
        </w:rPr>
        <w:t xml:space="preserve">         3.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E21CA">
        <w:rPr>
          <w:rFonts w:ascii="Times New Roman" w:hAnsi="Times New Roman"/>
          <w:color w:val="000000"/>
          <w:sz w:val="26"/>
          <w:szCs w:val="26"/>
        </w:rPr>
        <w:t xml:space="preserve">Настоящее решение обнародовать на информационном стенде администрации сельского поселения и разместить на официальном сайте администрации сельского поселения Шафрановский сельсовет муниципального района </w:t>
      </w:r>
      <w:proofErr w:type="spellStart"/>
      <w:r w:rsidRPr="008E21CA">
        <w:rPr>
          <w:rFonts w:ascii="Times New Roman" w:hAnsi="Times New Roman"/>
          <w:color w:val="000000"/>
          <w:sz w:val="26"/>
          <w:szCs w:val="26"/>
        </w:rPr>
        <w:t>Альшеевского</w:t>
      </w:r>
      <w:proofErr w:type="spellEnd"/>
      <w:r w:rsidRPr="008E21CA">
        <w:rPr>
          <w:rFonts w:ascii="Times New Roman" w:hAnsi="Times New Roman"/>
          <w:color w:val="000000"/>
          <w:sz w:val="26"/>
          <w:szCs w:val="26"/>
        </w:rPr>
        <w:t xml:space="preserve"> района Республики Башкортостан</w:t>
      </w:r>
      <w:r w:rsidRPr="008E21CA">
        <w:rPr>
          <w:rFonts w:ascii="Times New Roman" w:hAnsi="Times New Roman"/>
          <w:sz w:val="26"/>
          <w:szCs w:val="26"/>
        </w:rPr>
        <w:t>.</w:t>
      </w:r>
      <w:r w:rsidR="00C52D91" w:rsidRPr="008E21C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                          </w:t>
      </w:r>
    </w:p>
    <w:p w:rsidR="000736FF" w:rsidRPr="008E21CA" w:rsidRDefault="00C52D91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8E21CA">
        <w:rPr>
          <w:rFonts w:ascii="Times New Roman" w:hAnsi="Times New Roman"/>
          <w:sz w:val="26"/>
          <w:szCs w:val="26"/>
        </w:rPr>
        <w:t xml:space="preserve">              4.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 xml:space="preserve"> Настоящее постановление вступает в силу после официального </w:t>
      </w:r>
      <w:r w:rsidR="008E21CA">
        <w:rPr>
          <w:rStyle w:val="BodyTextChar"/>
          <w:rFonts w:ascii="Times New Roman" w:hAnsi="Times New Roman"/>
          <w:color w:val="000000"/>
          <w:sz w:val="26"/>
          <w:szCs w:val="26"/>
        </w:rPr>
        <w:t>обнародования</w:t>
      </w:r>
      <w:r w:rsidRPr="008E21CA">
        <w:rPr>
          <w:rStyle w:val="BodyTextChar"/>
          <w:rFonts w:ascii="Times New Roman" w:hAnsi="Times New Roman"/>
          <w:color w:val="000000"/>
          <w:sz w:val="26"/>
          <w:szCs w:val="26"/>
        </w:rPr>
        <w:t>.</w:t>
      </w:r>
    </w:p>
    <w:p w:rsidR="000736FF" w:rsidRPr="008E21CA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0736FF" w:rsidRPr="008E21CA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0736FF" w:rsidRPr="008E21CA" w:rsidRDefault="000736FF" w:rsidP="001B7B20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8E21CA">
        <w:rPr>
          <w:rFonts w:ascii="Times New Roman" w:hAnsi="Times New Roman"/>
          <w:sz w:val="26"/>
          <w:szCs w:val="26"/>
        </w:rPr>
        <w:t xml:space="preserve">Глава </w:t>
      </w:r>
      <w:r w:rsidR="00C52D91" w:rsidRPr="008E21CA">
        <w:rPr>
          <w:rFonts w:ascii="Times New Roman" w:hAnsi="Times New Roman"/>
          <w:sz w:val="26"/>
          <w:szCs w:val="26"/>
        </w:rPr>
        <w:t>сельского</w:t>
      </w:r>
      <w:r w:rsidRPr="008E21CA">
        <w:rPr>
          <w:rFonts w:ascii="Times New Roman" w:hAnsi="Times New Roman"/>
          <w:sz w:val="26"/>
          <w:szCs w:val="26"/>
        </w:rPr>
        <w:t xml:space="preserve"> </w:t>
      </w:r>
      <w:r w:rsidR="00C52D91" w:rsidRPr="008E21CA">
        <w:rPr>
          <w:rFonts w:ascii="Times New Roman" w:hAnsi="Times New Roman"/>
          <w:sz w:val="26"/>
          <w:szCs w:val="26"/>
        </w:rPr>
        <w:t>поселения</w:t>
      </w:r>
    </w:p>
    <w:p w:rsidR="000736FF" w:rsidRPr="008E21CA" w:rsidRDefault="00C52D91" w:rsidP="008E21CA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8E21CA">
        <w:rPr>
          <w:rFonts w:ascii="Times New Roman" w:hAnsi="Times New Roman"/>
          <w:sz w:val="26"/>
          <w:szCs w:val="26"/>
        </w:rPr>
        <w:t>Шафрановский</w:t>
      </w:r>
      <w:r w:rsidR="000736FF" w:rsidRPr="008E21CA">
        <w:rPr>
          <w:rFonts w:ascii="Times New Roman" w:hAnsi="Times New Roman"/>
          <w:sz w:val="26"/>
          <w:szCs w:val="26"/>
        </w:rPr>
        <w:t xml:space="preserve"> </w:t>
      </w:r>
      <w:r w:rsidRPr="008E21CA">
        <w:rPr>
          <w:rFonts w:ascii="Times New Roman" w:hAnsi="Times New Roman"/>
          <w:sz w:val="26"/>
          <w:szCs w:val="26"/>
        </w:rPr>
        <w:t>сельсовет                             Р.Р.Султано</w:t>
      </w:r>
      <w:r w:rsidR="008E21CA">
        <w:rPr>
          <w:rFonts w:ascii="Times New Roman" w:hAnsi="Times New Roman"/>
          <w:sz w:val="26"/>
          <w:szCs w:val="26"/>
        </w:rPr>
        <w:t>в</w:t>
      </w:r>
    </w:p>
    <w:p w:rsidR="000736FF" w:rsidRPr="008E21CA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Приложение № 1</w:t>
      </w:r>
    </w:p>
    <w:p w:rsidR="000736FF" w:rsidRPr="008E21CA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0736FF" w:rsidRPr="008E21CA" w:rsidRDefault="00C52D91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</w:p>
    <w:p w:rsidR="000736FF" w:rsidRPr="008E21CA" w:rsidRDefault="00C52D91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</w:p>
    <w:p w:rsidR="000736FF" w:rsidRPr="008E21CA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от </w:t>
      </w:r>
      <w:r w:rsidR="00275005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«12» февраля 2019года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№ </w:t>
      </w:r>
      <w:r w:rsidR="00275005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7</w:t>
      </w:r>
    </w:p>
    <w:p w:rsidR="000736FF" w:rsidRPr="008E21CA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0736FF" w:rsidRPr="008E21CA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0736FF" w:rsidRPr="008E21CA" w:rsidRDefault="000736FF" w:rsidP="00C52D91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ПОЛОЖЕНИЕ</w:t>
      </w:r>
    </w:p>
    <w:p w:rsidR="000736FF" w:rsidRPr="008E21CA" w:rsidRDefault="000736FF" w:rsidP="00C52D91">
      <w:pPr>
        <w:pStyle w:val="a3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подъемов привязных аэростатов над территорией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посадки (взлета) на расположенные в границах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площадки,  сведения о которых не опубликованы в документах аэронавигационной</w:t>
      </w:r>
      <w:r w:rsidRPr="008E21CA">
        <w:rPr>
          <w:rFonts w:ascii="Times New Roman" w:hAnsi="Times New Roman"/>
          <w:sz w:val="24"/>
          <w:szCs w:val="24"/>
        </w:rPr>
        <w:t xml:space="preserve"> 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информации (далее - Положение)</w:t>
      </w:r>
      <w:proofErr w:type="gramEnd"/>
    </w:p>
    <w:p w:rsidR="000736FF" w:rsidRPr="008E21CA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4"/>
          <w:szCs w:val="24"/>
          <w:shd w:val="clear" w:color="auto" w:fill="auto"/>
        </w:rPr>
      </w:pPr>
    </w:p>
    <w:p w:rsidR="000736FF" w:rsidRPr="008E21CA" w:rsidRDefault="008E21CA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      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1.Общие положения</w:t>
      </w:r>
    </w:p>
    <w:p w:rsidR="000736FF" w:rsidRPr="008E21CA" w:rsidRDefault="000736FF" w:rsidP="001B7B20">
      <w:pPr>
        <w:pStyle w:val="a3"/>
        <w:shd w:val="clear" w:color="auto" w:fill="auto"/>
        <w:spacing w:before="0" w:after="0" w:line="240" w:lineRule="auto"/>
        <w:ind w:firstLine="5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Настоящее Положение определяет порядок выдачи разрешения на выполнение авиацио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нных работ, парашютных </w:t>
      </w:r>
      <w:proofErr w:type="spellStart"/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прыжков</w:t>
      </w:r>
      <w:proofErr w:type="gramStart"/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,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емонстрационных</w:t>
      </w:r>
      <w:proofErr w:type="spell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полетов воздушных судов, полетов беспилотных летательных аппаратов, подъемов привязных аэростатов над территорией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, посадки (взлета) на расположенные в границах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площадки, сведения о которых не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опубликованы в документах аэронавигационной информации (далее - разрешение).</w:t>
      </w:r>
    </w:p>
    <w:p w:rsidR="00C52D91" w:rsidRPr="008E21CA" w:rsidRDefault="00C52D91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0736FF" w:rsidRPr="008E21CA" w:rsidRDefault="008E21CA" w:rsidP="00CD5E4B">
      <w:pPr>
        <w:pStyle w:val="a3"/>
        <w:shd w:val="clear" w:color="auto" w:fill="auto"/>
        <w:spacing w:before="0" w:after="0" w:line="240" w:lineRule="auto"/>
        <w:ind w:left="5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       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2.Порядок выдачи разрешения</w:t>
      </w:r>
    </w:p>
    <w:p w:rsidR="000736FF" w:rsidRPr="008E21CA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, посадки (взлета) на расположенные в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границах города площадки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proofErr w:type="gram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в администрацию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="00C52D91" w:rsidRPr="008E21CA">
        <w:rPr>
          <w:rFonts w:ascii="Times New Roman" w:hAnsi="Times New Roman"/>
          <w:sz w:val="24"/>
          <w:szCs w:val="24"/>
        </w:rPr>
        <w:t>сельского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="00C52D91" w:rsidRPr="008E21CA">
        <w:rPr>
          <w:rFonts w:ascii="Times New Roman" w:hAnsi="Times New Roman"/>
          <w:sz w:val="24"/>
          <w:szCs w:val="24"/>
        </w:rPr>
        <w:t>поселения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="00C52D91" w:rsidRPr="008E21CA">
        <w:rPr>
          <w:rFonts w:ascii="Times New Roman" w:hAnsi="Times New Roman"/>
          <w:sz w:val="24"/>
          <w:szCs w:val="24"/>
        </w:rPr>
        <w:t>Шафрановский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="00C52D91" w:rsidRPr="008E21CA">
        <w:rPr>
          <w:rFonts w:ascii="Times New Roman" w:hAnsi="Times New Roman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, расположенную по адресу: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республика Башкортостан, </w:t>
      </w:r>
      <w:proofErr w:type="spellStart"/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афраново, ул.Кирова, д.4,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заявление о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выдаче разрешения по форме согласно приложению 1 к настоящему </w:t>
      </w:r>
      <w:r w:rsidRPr="008E21CA">
        <w:rPr>
          <w:rStyle w:val="BodyTextChar"/>
          <w:rFonts w:ascii="Times New Roman" w:hAnsi="Times New Roman"/>
          <w:sz w:val="24"/>
          <w:szCs w:val="24"/>
        </w:rPr>
        <w:t>Положению.</w:t>
      </w:r>
    </w:p>
    <w:p w:rsidR="000736FF" w:rsidRPr="008E21CA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К заявлению прилагаются:</w:t>
      </w:r>
    </w:p>
    <w:p w:rsidR="000736FF" w:rsidRPr="008E21CA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доверенность, если заявление подается уполномоченным представителем;</w:t>
      </w:r>
    </w:p>
    <w:p w:rsidR="000736FF" w:rsidRPr="008E21CA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копия пилотского свидетельства;</w:t>
      </w:r>
    </w:p>
    <w:p w:rsidR="000736FF" w:rsidRPr="008E21CA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копия свидетельства о регистрации воздушного судна;</w:t>
      </w:r>
    </w:p>
    <w:p w:rsidR="000736FF" w:rsidRPr="008E21CA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копия медицинского заключения, выданного Врачебно-летной экспертной комиссией;</w:t>
      </w:r>
    </w:p>
    <w:p w:rsidR="000736FF" w:rsidRPr="008E21CA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копия сертификата летной годности воздушного судна с картой данных воздушного судна;</w:t>
      </w:r>
    </w:p>
    <w:p w:rsidR="000736FF" w:rsidRPr="008E21CA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копия </w:t>
      </w:r>
      <w:proofErr w:type="gram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полиса страхования гражданской ответственности владельца воздушного судна</w:t>
      </w:r>
      <w:proofErr w:type="gram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перед третьими лицами.</w:t>
      </w:r>
    </w:p>
    <w:p w:rsidR="000736FF" w:rsidRPr="008E21CA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4"/>
          <w:szCs w:val="24"/>
          <w:shd w:val="clear" w:color="auto" w:fill="auto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требуется, если заявитель является обладателем сертификата </w:t>
      </w:r>
      <w:proofErr w:type="spell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эксплуатанта</w:t>
      </w:r>
      <w:proofErr w:type="spell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.</w:t>
      </w:r>
    </w:p>
    <w:p w:rsidR="000736FF" w:rsidRPr="008E21CA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Заявитель предоставляет копию сертификата </w:t>
      </w:r>
      <w:proofErr w:type="spell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эксплуатанта</w:t>
      </w:r>
      <w:proofErr w:type="spell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.</w:t>
      </w:r>
    </w:p>
    <w:p w:rsidR="000736FF" w:rsidRPr="008E21CA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lastRenderedPageBreak/>
        <w:t xml:space="preserve">Положения, не требуется, если заявитель относится к государственной авиации. Заявитель </w:t>
      </w:r>
      <w:proofErr w:type="gram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предоставляет документ</w:t>
      </w:r>
      <w:proofErr w:type="gram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, подтверждающий годность заявленн</w:t>
      </w:r>
      <w:r w:rsid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ого государственного воздушного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судна к эксплуатации (выписка из формуляра воздушного судна с записью о годности к эксплуатации).</w:t>
      </w:r>
    </w:p>
    <w:p w:rsidR="000736FF" w:rsidRPr="008E21CA" w:rsidRDefault="008E21CA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</w:t>
      </w: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менее и при выполнении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</w:rPr>
        <w:t>полетов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беспилотного</w:t>
      </w:r>
      <w:proofErr w:type="spellEnd"/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летательного аппарата, имеющего максимальную взлетную массу 30 килограммов и менее. </w:t>
      </w:r>
      <w:proofErr w:type="gramStart"/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0736FF" w:rsidRPr="008E21CA" w:rsidRDefault="008E21CA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       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Представляемые копии документов должны быть заверены в соответствии с ГОСТ </w:t>
      </w:r>
      <w:proofErr w:type="gramStart"/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6.30-2003 "Унифицированные системы документации. Унифицированная система организационн</w:t>
      </w:r>
      <w:proofErr w:type="gramStart"/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распорядительной  документации. Требования к оформлению документов".</w:t>
      </w:r>
    </w:p>
    <w:p w:rsidR="000736FF" w:rsidRPr="008E21CA" w:rsidRDefault="008E21CA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       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736FF" w:rsidRPr="008E21CA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, о наряде сил и средств, выделяемых на выполнение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авиационных работ - для получения разрешения на выполнение авиационных работ;</w:t>
      </w:r>
      <w:proofErr w:type="gramEnd"/>
    </w:p>
    <w:p w:rsidR="000736FF" w:rsidRPr="008E21CA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проходящих над территорией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для получения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разрешения на выполнение парашютных прыжков;</w:t>
      </w:r>
    </w:p>
    <w:p w:rsidR="000736FF" w:rsidRPr="008E21CA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0736FF" w:rsidRPr="008E21CA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0736FF" w:rsidRPr="008E21CA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0736FF" w:rsidRPr="008E21CA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  <w:tab w:val="left" w:leader="hyphen" w:pos="5646"/>
          <w:tab w:val="left" w:leader="hyphen" w:pos="6136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площадки.</w:t>
      </w:r>
    </w:p>
    <w:p w:rsidR="000736FF" w:rsidRPr="008E21CA" w:rsidRDefault="000736FF" w:rsidP="008E21CA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территорией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посадки (взлета) на</w:t>
      </w:r>
      <w:r w:rsidR="007950A2"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расположенные в границах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площадки,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сведения о которых не опубликованы в документах аэронавигационной информации (далее </w:t>
      </w:r>
      <w:proofErr w:type="gram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-к</w:t>
      </w:r>
      <w:proofErr w:type="gram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омиссия) в течение 6 рабочих дней с момента его поступления в администрацию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. Организационно-техническую работу по осуществлению деятельности комиссии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осуществляет ее секретарь.</w:t>
      </w:r>
    </w:p>
    <w:p w:rsidR="000736FF" w:rsidRPr="008E21CA" w:rsidRDefault="008E21CA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          </w:t>
      </w:r>
      <w:r w:rsidR="000736FF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Комиссия при рассмотрении заявления:</w:t>
      </w:r>
    </w:p>
    <w:p w:rsidR="000736FF" w:rsidRPr="008E21CA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проводит проверку наличия представленных документов, правильность их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lastRenderedPageBreak/>
        <w:t>оформления и их соответствие заявленному виду деятельности;</w:t>
      </w:r>
    </w:p>
    <w:p w:rsidR="000736FF" w:rsidRPr="008E21CA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направляет рекомендации, оформленные в виде протокола заседания комиссии, главе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для принятия решения о выдаче </w:t>
      </w:r>
      <w:r w:rsidRPr="008E21CA">
        <w:rPr>
          <w:rStyle w:val="BodyTextChar"/>
          <w:rFonts w:ascii="Times New Roman" w:hAnsi="Times New Roman"/>
          <w:sz w:val="24"/>
          <w:szCs w:val="24"/>
        </w:rPr>
        <w:t>разрешения заявителю по форме согласно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sz w:val="24"/>
          <w:szCs w:val="24"/>
        </w:rPr>
        <w:t>приложению 2 к настоящему Положению или об отказе в выдаче разрешения по форме согласно приложению 3 к настоящему Положению.</w:t>
      </w:r>
    </w:p>
    <w:p w:rsidR="000736FF" w:rsidRPr="008E21CA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sz w:val="24"/>
          <w:szCs w:val="24"/>
        </w:rPr>
        <w:t>Рекомендации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</w:t>
      </w:r>
      <w:r w:rsid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менее половины от общего числа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0736FF" w:rsidRPr="008E21CA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Решение об отказе в выдаче разрешения принимается в случаях:</w:t>
      </w:r>
    </w:p>
    <w:p w:rsidR="000736FF" w:rsidRPr="008E21CA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если заявителем не представлены документы, указанные в пункте 2.2 настоящего Положения;</w:t>
      </w:r>
    </w:p>
    <w:p w:rsidR="000736FF" w:rsidRPr="008E21CA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если представленные заявителем документы не соответствуют требованиям действующего законодательства;</w:t>
      </w:r>
    </w:p>
    <w:p w:rsidR="000736FF" w:rsidRPr="008E21CA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4"/>
          <w:szCs w:val="24"/>
          <w:shd w:val="clear" w:color="auto" w:fill="auto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;</w:t>
      </w:r>
    </w:p>
    <w:p w:rsidR="000736FF" w:rsidRPr="008E21CA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</w:t>
      </w:r>
      <w:r w:rsid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ия о площадках посадки (взлета)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опубликованы в документах аэронавигационной информации;</w:t>
      </w:r>
    </w:p>
    <w:p w:rsidR="000736FF" w:rsidRPr="008E21CA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99"/>
          <w:tab w:val="left" w:leader="dot" w:pos="9784"/>
          <w:tab w:val="left" w:leader="dot" w:pos="10182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если заявителем заявление о выдаче разрешения направлено в администрацию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с нарушением сроков, указанных в пункте 2.1 настоящего Положения.</w:t>
      </w:r>
    </w:p>
    <w:p w:rsidR="000736FF" w:rsidRPr="008E21CA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Решение о выдаче разрешения или об отказе в выдаче разрешения подписывается главой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и выдается заявителю лично или направляется почтовым отправлением в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срок не позднее 7 рабочих дней с момента поступления заявления в администрацию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.  Одновременно копия решения о выдаче разрешения направляется начальнику Отдела МВД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России  по </w:t>
      </w:r>
      <w:proofErr w:type="spellStart"/>
      <w:r w:rsidR="007950A2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Альшеевскому</w:t>
      </w:r>
      <w:proofErr w:type="spellEnd"/>
      <w:r w:rsidR="007950A2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району</w:t>
      </w:r>
      <w:proofErr w:type="gramStart"/>
      <w:r w:rsidR="007950A2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начальнику отделения </w:t>
      </w:r>
      <w:r w:rsidRPr="008E21CA">
        <w:rPr>
          <w:rFonts w:ascii="Times New Roman" w:hAnsi="Times New Roman"/>
          <w:bCs/>
          <w:color w:val="000000"/>
          <w:sz w:val="24"/>
          <w:szCs w:val="24"/>
        </w:rPr>
        <w:t xml:space="preserve">УФСБ России по </w:t>
      </w:r>
      <w:r w:rsidR="007950A2" w:rsidRPr="008E21CA">
        <w:rPr>
          <w:rFonts w:ascii="Times New Roman" w:hAnsi="Times New Roman"/>
          <w:bCs/>
          <w:color w:val="000000"/>
          <w:sz w:val="24"/>
          <w:szCs w:val="24"/>
        </w:rPr>
        <w:t>Республике Башкортостан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.</w:t>
      </w:r>
    </w:p>
    <w:p w:rsidR="000736FF" w:rsidRPr="008E21CA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0736FF" w:rsidRPr="008E21CA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  <w:sectPr w:rsidR="000736FF" w:rsidRPr="008E21CA" w:rsidSect="00357C4D">
          <w:pgSz w:w="11909" w:h="16834"/>
          <w:pgMar w:top="1134" w:right="567" w:bottom="1134" w:left="1985" w:header="0" w:footer="6" w:gutter="0"/>
          <w:cols w:space="720"/>
          <w:noEndnote/>
          <w:docGrid w:linePitch="360"/>
        </w:sectPr>
      </w:pP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аэростатов над территорией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посадки (взлета)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на расположенные в границах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площадки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сведения о которых не опубликованы в документах аэронавигационной информации, без</w:t>
      </w:r>
      <w:r w:rsidRPr="008E21CA">
        <w:rPr>
          <w:rFonts w:ascii="Times New Roman" w:hAnsi="Times New Roman"/>
          <w:sz w:val="24"/>
          <w:szCs w:val="24"/>
        </w:rPr>
        <w:t xml:space="preserve"> </w:t>
      </w:r>
      <w:r w:rsidR="00B01394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разрешения зонального центра 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Единой системы организации воздушного движения Российской Федерации на использование воздушного пространства и разрешения</w:t>
      </w:r>
      <w:proofErr w:type="gramEnd"/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, выдаваемого ад</w:t>
      </w:r>
      <w:r w:rsidR="00B01394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министрацией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сельского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поселения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Шафрановский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="00C52D91"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сельсовет</w:t>
      </w:r>
      <w:r w:rsidRPr="008E21CA">
        <w:rPr>
          <w:rStyle w:val="BodyTextChar"/>
          <w:rFonts w:ascii="Times New Roman" w:hAnsi="Times New Roman"/>
          <w:color w:val="000000"/>
          <w:sz w:val="24"/>
          <w:szCs w:val="24"/>
        </w:rPr>
        <w:t>.</w:t>
      </w:r>
    </w:p>
    <w:p w:rsidR="000736FF" w:rsidRPr="008E21CA" w:rsidRDefault="000736FF" w:rsidP="00580047">
      <w:pPr>
        <w:pStyle w:val="a3"/>
        <w:shd w:val="clear" w:color="auto" w:fill="auto"/>
        <w:spacing w:before="0" w:after="0" w:line="240" w:lineRule="auto"/>
        <w:ind w:firstLine="320"/>
        <w:rPr>
          <w:rFonts w:ascii="Times New Roman" w:hAnsi="Times New Roman"/>
          <w:sz w:val="24"/>
          <w:szCs w:val="24"/>
        </w:rPr>
      </w:pPr>
    </w:p>
    <w:p w:rsidR="000736FF" w:rsidRPr="00796F4B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Приложение  </w:t>
      </w:r>
    </w:p>
    <w:p w:rsidR="000736FF" w:rsidRPr="00796F4B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796F4B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0736FF" w:rsidRPr="00796F4B" w:rsidRDefault="000736FF" w:rsidP="004A41E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Главе </w:t>
      </w:r>
      <w:proofErr w:type="gramStart"/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0736FF" w:rsidRPr="00796F4B" w:rsidRDefault="000736FF" w:rsidP="004A41E2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</w:p>
    <w:p w:rsidR="000736FF" w:rsidRPr="00796F4B" w:rsidRDefault="00796F4B" w:rsidP="00B70086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0736FF" w:rsidRPr="00796F4B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18"/>
          <w:szCs w:val="1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(</w:t>
      </w:r>
      <w:r w:rsidRPr="00796F4B">
        <w:rPr>
          <w:rStyle w:val="BodyTextChar"/>
          <w:rFonts w:ascii="Times New Roman" w:hAnsi="Times New Roman"/>
          <w:color w:val="000000"/>
          <w:sz w:val="18"/>
          <w:szCs w:val="18"/>
        </w:rPr>
        <w:t>наименование юридического лица;</w:t>
      </w:r>
    </w:p>
    <w:p w:rsidR="000736FF" w:rsidRPr="00796F4B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18"/>
          <w:szCs w:val="18"/>
        </w:rPr>
      </w:pPr>
      <w:r w:rsidRPr="00796F4B">
        <w:rPr>
          <w:rStyle w:val="BodyTextChar"/>
          <w:rFonts w:ascii="Times New Roman" w:hAnsi="Times New Roman"/>
          <w:color w:val="000000"/>
          <w:sz w:val="18"/>
          <w:szCs w:val="18"/>
        </w:rPr>
        <w:t xml:space="preserve">                                        фамилия, имя, отчество физического лица)</w:t>
      </w:r>
    </w:p>
    <w:p w:rsidR="000736FF" w:rsidRPr="00796F4B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18"/>
          <w:szCs w:val="18"/>
        </w:rPr>
      </w:pPr>
      <w:r w:rsidRPr="00796F4B">
        <w:rPr>
          <w:rStyle w:val="BodyTextChar"/>
          <w:rFonts w:ascii="Times New Roman" w:hAnsi="Times New Roman"/>
          <w:color w:val="000000"/>
          <w:sz w:val="18"/>
          <w:szCs w:val="18"/>
        </w:rPr>
        <w:t xml:space="preserve">                               (адрес места нахождения/жительства)</w:t>
      </w:r>
    </w:p>
    <w:p w:rsidR="000736FF" w:rsidRPr="00796F4B" w:rsidRDefault="000736FF" w:rsidP="004A41E2">
      <w:pPr>
        <w:pStyle w:val="a3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телефон:  факс</w:t>
      </w:r>
    </w:p>
    <w:p w:rsidR="000736FF" w:rsidRPr="00796F4B" w:rsidRDefault="000736FF" w:rsidP="004A41E2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эл</w:t>
      </w:r>
      <w:proofErr w:type="spellEnd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. почта:</w:t>
      </w:r>
    </w:p>
    <w:p w:rsidR="000736FF" w:rsidRPr="00796F4B" w:rsidRDefault="000736FF" w:rsidP="00580047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796F4B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ЗАЯВЛЕНИЕ</w:t>
      </w:r>
    </w:p>
    <w:p w:rsidR="000736FF" w:rsidRPr="00796F4B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796F4B" w:rsidRDefault="000736FF" w:rsidP="00B70086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796F4B">
        <w:rPr>
          <w:rFonts w:ascii="Times New Roman" w:hAnsi="Times New Roman"/>
          <w:sz w:val="28"/>
          <w:szCs w:val="28"/>
        </w:rPr>
        <w:t xml:space="preserve">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</w:t>
      </w:r>
      <w:r w:rsidR="00B70086" w:rsidRPr="00796F4B">
        <w:rPr>
          <w:rFonts w:ascii="Times New Roman" w:hAnsi="Times New Roman"/>
          <w:sz w:val="28"/>
          <w:szCs w:val="28"/>
        </w:rPr>
        <w:t xml:space="preserve">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информации.</w:t>
      </w:r>
      <w:proofErr w:type="gramEnd"/>
    </w:p>
    <w:p w:rsidR="00B70086" w:rsidRPr="00796F4B" w:rsidRDefault="00B70086" w:rsidP="00B70086">
      <w:pPr>
        <w:pStyle w:val="a3"/>
        <w:shd w:val="clear" w:color="auto" w:fill="auto"/>
        <w:spacing w:before="0" w:after="0" w:line="240" w:lineRule="auto"/>
        <w:ind w:hanging="160"/>
        <w:jc w:val="center"/>
        <w:rPr>
          <w:rFonts w:ascii="Times New Roman" w:hAnsi="Times New Roman"/>
          <w:sz w:val="28"/>
          <w:szCs w:val="28"/>
        </w:rPr>
      </w:pPr>
    </w:p>
    <w:p w:rsidR="000736FF" w:rsidRPr="00796F4B" w:rsidRDefault="00B70086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0736FF" w:rsidRPr="00796F4B">
        <w:rPr>
          <w:rFonts w:ascii="Times New Roman" w:hAnsi="Times New Roman"/>
          <w:sz w:val="28"/>
          <w:szCs w:val="28"/>
        </w:rPr>
        <w:t xml:space="preserve"> 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0736FF" w:rsidRPr="00796F4B" w:rsidRDefault="00796F4B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На воздушном 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судне: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8E21CA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____</w:t>
      </w:r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18"/>
          <w:szCs w:val="18"/>
        </w:rPr>
      </w:pPr>
      <w:proofErr w:type="gramStart"/>
      <w:r w:rsidRPr="00796F4B">
        <w:rPr>
          <w:rStyle w:val="BodyTextChar"/>
          <w:rFonts w:ascii="Times New Roman" w:hAnsi="Times New Roman"/>
          <w:color w:val="000000"/>
          <w:sz w:val="18"/>
          <w:szCs w:val="18"/>
        </w:rPr>
        <w:t>(указать количество и тип воздушных судов, государственный регистрационный (опознавательный) знак</w:t>
      </w:r>
      <w:r w:rsidRPr="00796F4B">
        <w:rPr>
          <w:rFonts w:ascii="Times New Roman" w:hAnsi="Times New Roman"/>
          <w:sz w:val="18"/>
          <w:szCs w:val="18"/>
        </w:rPr>
        <w:t xml:space="preserve"> </w:t>
      </w:r>
      <w:r w:rsidRPr="00796F4B">
        <w:rPr>
          <w:rStyle w:val="BodyTextChar"/>
          <w:rFonts w:ascii="Times New Roman" w:hAnsi="Times New Roman"/>
          <w:color w:val="000000"/>
          <w:sz w:val="18"/>
          <w:szCs w:val="18"/>
        </w:rPr>
        <w:t>воздушного судна (если известно заранее)</w:t>
      </w:r>
      <w:proofErr w:type="gramEnd"/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</w:t>
      </w:r>
      <w:r w:rsid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оздушного пространства (посадки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(взлета):</w:t>
      </w:r>
      <w:r w:rsid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8E21CA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________</w:t>
      </w:r>
      <w:r w:rsidR="00796F4B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___________</w:t>
      </w:r>
      <w:r w:rsidR="00796F4B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____________________________________________</w:t>
      </w:r>
      <w:proofErr w:type="gramEnd"/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18"/>
          <w:szCs w:val="18"/>
        </w:rPr>
      </w:pPr>
      <w:r w:rsidRPr="00796F4B">
        <w:rPr>
          <w:rStyle w:val="BodyTextChar"/>
          <w:rFonts w:ascii="Times New Roman" w:hAnsi="Times New Roman"/>
          <w:color w:val="000000"/>
          <w:sz w:val="18"/>
          <w:szCs w:val="1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  <w:r w:rsid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______________________</w:t>
      </w:r>
    </w:p>
    <w:p w:rsidR="000736FF" w:rsidRPr="00796F4B" w:rsidRDefault="000736FF" w:rsidP="00580047">
      <w:pPr>
        <w:pStyle w:val="a3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дата начала использования:</w:t>
      </w:r>
      <w:r w:rsid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_______________________________________</w:t>
      </w:r>
    </w:p>
    <w:p w:rsidR="000736FF" w:rsidRPr="00796F4B" w:rsidRDefault="000736FF" w:rsidP="00580047">
      <w:pPr>
        <w:pStyle w:val="a3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дата окончания использования:</w:t>
      </w:r>
      <w:r w:rsid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____________________________________</w:t>
      </w:r>
      <w:r w:rsidR="00796F4B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,</w:t>
      </w:r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(взлета):</w:t>
      </w:r>
      <w:r w:rsidR="00796F4B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_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>_______</w:t>
      </w:r>
      <w:proofErr w:type="gramEnd"/>
    </w:p>
    <w:p w:rsidR="000736FF" w:rsidRPr="00B01394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18"/>
          <w:szCs w:val="1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(планируемое время начала и окончания использования воздушного пространства)</w:t>
      </w:r>
    </w:p>
    <w:p w:rsidR="000736FF" w:rsidRPr="00796F4B" w:rsidRDefault="000736FF" w:rsidP="00C77C56">
      <w:pPr>
        <w:pStyle w:val="a3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Приложение: (документы, прилагаемые к заявлению)</w:t>
      </w:r>
    </w:p>
    <w:p w:rsidR="000736FF" w:rsidRPr="00796F4B" w:rsidRDefault="000736FF" w:rsidP="00580047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«___» _________20    г.                          __________________________</w:t>
      </w:r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(подпись, расшифровка подписи)</w:t>
      </w:r>
    </w:p>
    <w:p w:rsidR="000736FF" w:rsidRPr="008E21CA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36FF" w:rsidRPr="008E21CA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B70086" w:rsidRDefault="00B70086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796F4B" w:rsidRDefault="00796F4B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796F4B" w:rsidRDefault="00796F4B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796F4B" w:rsidRDefault="00796F4B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796F4B" w:rsidRDefault="00796F4B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796F4B" w:rsidRPr="00796F4B" w:rsidRDefault="00796F4B" w:rsidP="00B01394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796F4B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0736FF" w:rsidRPr="00796F4B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796F4B">
        <w:rPr>
          <w:rStyle w:val="BodyTextChar"/>
          <w:rFonts w:ascii="Times New Roman" w:hAnsi="Times New Roman"/>
          <w:sz w:val="28"/>
          <w:szCs w:val="28"/>
        </w:rPr>
        <w:t>Положению</w:t>
      </w:r>
      <w:r w:rsidR="00F03371">
        <w:rPr>
          <w:rStyle w:val="BodyTextChar"/>
          <w:rFonts w:ascii="Times New Roman" w:hAnsi="Times New Roman"/>
          <w:sz w:val="28"/>
          <w:szCs w:val="28"/>
        </w:rPr>
        <w:t xml:space="preserve"> </w:t>
      </w:r>
      <w:r w:rsidRPr="00796F4B">
        <w:rPr>
          <w:rStyle w:val="BodyTextChar"/>
          <w:rFonts w:ascii="Times New Roman" w:hAnsi="Times New Roman"/>
          <w:sz w:val="28"/>
          <w:szCs w:val="28"/>
        </w:rPr>
        <w:t xml:space="preserve"> </w:t>
      </w:r>
    </w:p>
    <w:p w:rsidR="00B70086" w:rsidRPr="00796F4B" w:rsidRDefault="00B70086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796F4B" w:rsidRPr="00B01394" w:rsidRDefault="000736FF" w:rsidP="00B01394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Times New Roman" w:hAnsi="Times New Roman"/>
          <w:i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Внешний бланк письма администрации </w:t>
      </w:r>
      <w:r w:rsidR="00C52D91"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>сельского</w:t>
      </w:r>
      <w:r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>сельсовет</w:t>
      </w:r>
      <w:r w:rsidR="00B70086"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муниципал</w:t>
      </w:r>
      <w:r w:rsidR="00B01394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ьного района </w:t>
      </w:r>
      <w:proofErr w:type="spellStart"/>
      <w:r w:rsidR="00B01394">
        <w:rPr>
          <w:rStyle w:val="BodyTextChar"/>
          <w:rFonts w:ascii="Times New Roman" w:hAnsi="Times New Roman"/>
          <w:i/>
          <w:color w:val="000000"/>
          <w:sz w:val="28"/>
          <w:szCs w:val="28"/>
        </w:rPr>
        <w:t>Альшеевский</w:t>
      </w:r>
      <w:proofErr w:type="spellEnd"/>
      <w:r w:rsidR="00B01394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район Р</w:t>
      </w:r>
      <w:r w:rsidR="00B70086"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>еспублики Башкортостан</w:t>
      </w:r>
      <w:r w:rsidR="007F78B3"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>.</w:t>
      </w:r>
      <w:r w:rsidRPr="00796F4B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36FF" w:rsidRPr="00796F4B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РАЗРЕШЕНИЕ</w:t>
      </w:r>
    </w:p>
    <w:p w:rsidR="000736FF" w:rsidRPr="00796F4B" w:rsidRDefault="000736FF" w:rsidP="00B70086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796F4B">
        <w:rPr>
          <w:rFonts w:ascii="Times New Roman" w:hAnsi="Times New Roman"/>
          <w:sz w:val="28"/>
          <w:szCs w:val="28"/>
        </w:rPr>
        <w:t xml:space="preserve">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аэростатов (нужное подчеркнуть) над территорией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площадки,</w:t>
      </w:r>
      <w:r w:rsidRPr="00796F4B">
        <w:rPr>
          <w:rFonts w:ascii="Times New Roman" w:hAnsi="Times New Roman"/>
          <w:sz w:val="28"/>
          <w:szCs w:val="28"/>
        </w:rPr>
        <w:t xml:space="preserve">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proofErr w:type="gramEnd"/>
    </w:p>
    <w:p w:rsidR="00B70086" w:rsidRPr="00796F4B" w:rsidRDefault="00B70086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796F4B" w:rsidRDefault="00B70086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="000736FF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</w:p>
    <w:p w:rsidR="000736FF" w:rsidRPr="00796F4B" w:rsidRDefault="000736FF" w:rsidP="00580047">
      <w:pPr>
        <w:pStyle w:val="a3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796F4B">
        <w:rPr>
          <w:rFonts w:ascii="Times New Roman" w:hAnsi="Times New Roman"/>
          <w:sz w:val="28"/>
          <w:szCs w:val="28"/>
        </w:rPr>
        <w:t xml:space="preserve">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796F4B">
        <w:rPr>
          <w:rFonts w:ascii="Times New Roman" w:hAnsi="Times New Roman"/>
          <w:color w:val="000000"/>
          <w:sz w:val="28"/>
          <w:szCs w:val="28"/>
          <w:u w:val="single"/>
        </w:rPr>
        <w:t>от 11.03.2010 N 138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796F4B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N 6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, разрешает: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____________________________________________________</w:t>
      </w:r>
      <w:proofErr w:type="gramEnd"/>
    </w:p>
    <w:p w:rsidR="00B01394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(наименование ю</w:t>
      </w:r>
      <w:r w:rsidR="00B01394">
        <w:rPr>
          <w:rStyle w:val="BodyTextChar"/>
          <w:rFonts w:ascii="Times New Roman" w:hAnsi="Times New Roman"/>
          <w:color w:val="000000"/>
          <w:sz w:val="18"/>
          <w:szCs w:val="18"/>
        </w:rPr>
        <w:t xml:space="preserve">ридического лица; фамилия, </w:t>
      </w:r>
      <w:proofErr w:type="spellStart"/>
      <w:r w:rsidR="00B01394">
        <w:rPr>
          <w:rStyle w:val="BodyTextChar"/>
          <w:rFonts w:ascii="Times New Roman" w:hAnsi="Times New Roman"/>
          <w:color w:val="000000"/>
          <w:sz w:val="18"/>
          <w:szCs w:val="18"/>
        </w:rPr>
        <w:t>имя</w:t>
      </w:r>
      <w:proofErr w:type="gramStart"/>
      <w:r w:rsidR="00B01394">
        <w:rPr>
          <w:rStyle w:val="BodyTextChar"/>
          <w:rFonts w:ascii="Times New Roman" w:hAnsi="Times New Roman"/>
          <w:color w:val="000000"/>
          <w:sz w:val="18"/>
          <w:szCs w:val="18"/>
        </w:rPr>
        <w:t>,</w:t>
      </w: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о</w:t>
      </w:r>
      <w:proofErr w:type="gramEnd"/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тчество</w:t>
      </w:r>
      <w:proofErr w:type="spellEnd"/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 xml:space="preserve"> физического лица);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0736FF" w:rsidRPr="00796F4B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______________________________</w:t>
      </w:r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выполнение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над территорией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 целью: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_________________________________________</w:t>
      </w:r>
    </w:p>
    <w:p w:rsidR="00B01394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(цель проведения запрашиваемого вида деятельности)</w:t>
      </w:r>
    </w:p>
    <w:p w:rsidR="000736FF" w:rsidRPr="00796F4B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на воздушном судне (воздушных судах):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B01394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(указать количество и тип воздушных судов)</w:t>
      </w:r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государственный регистрационный (опознавательный) зна</w:t>
      </w:r>
      <w:proofErr w:type="gram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и):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________</w:t>
      </w:r>
    </w:p>
    <w:p w:rsidR="000736FF" w:rsidRPr="00B01394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18"/>
          <w:szCs w:val="1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(указать, если заранее известно)</w:t>
      </w:r>
    </w:p>
    <w:p w:rsidR="000736FF" w:rsidRPr="00796F4B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>_______</w:t>
      </w:r>
      <w:proofErr w:type="gramEnd"/>
    </w:p>
    <w:p w:rsidR="00B01394" w:rsidRDefault="000736FF" w:rsidP="00B01394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18"/>
          <w:szCs w:val="1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(район проведения авиационных р</w:t>
      </w:r>
      <w:r w:rsidR="00B01394">
        <w:rPr>
          <w:rStyle w:val="BodyTextChar"/>
          <w:rFonts w:ascii="Times New Roman" w:hAnsi="Times New Roman"/>
          <w:color w:val="000000"/>
          <w:sz w:val="18"/>
          <w:szCs w:val="18"/>
        </w:rPr>
        <w:t xml:space="preserve">абот, демонстрационных </w:t>
      </w:r>
      <w:proofErr w:type="spellStart"/>
      <w:r w:rsidR="00B01394">
        <w:rPr>
          <w:rStyle w:val="BodyTextChar"/>
          <w:rFonts w:ascii="Times New Roman" w:hAnsi="Times New Roman"/>
          <w:color w:val="000000"/>
          <w:sz w:val="18"/>
          <w:szCs w:val="18"/>
        </w:rPr>
        <w:t>полетов</w:t>
      </w:r>
      <w:proofErr w:type="gramStart"/>
      <w:r w:rsidR="00B01394">
        <w:rPr>
          <w:rStyle w:val="BodyTextChar"/>
          <w:rFonts w:ascii="Times New Roman" w:hAnsi="Times New Roman"/>
          <w:color w:val="000000"/>
          <w:sz w:val="18"/>
          <w:szCs w:val="18"/>
        </w:rPr>
        <w:t>,</w:t>
      </w: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п</w:t>
      </w:r>
      <w:proofErr w:type="gramEnd"/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олетов</w:t>
      </w:r>
      <w:proofErr w:type="spellEnd"/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 xml:space="preserve"> БВС, посадочные площадки, площадки приземления парашютистов, место подъема привязного аэростата)</w:t>
      </w:r>
    </w:p>
    <w:p w:rsidR="00B01394" w:rsidRDefault="000736FF" w:rsidP="00B01394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br/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>: ______________________</w:t>
      </w:r>
      <w:r w:rsidR="00B70086"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0736FF" w:rsidRPr="00B01394" w:rsidRDefault="000736FF" w:rsidP="00B01394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18"/>
          <w:szCs w:val="1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 xml:space="preserve">(дата (даты) и временной интервал </w:t>
      </w:r>
      <w:proofErr w:type="spellStart"/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про</w:t>
      </w:r>
      <w:r w:rsidR="00B01394">
        <w:rPr>
          <w:rStyle w:val="BodyTextChar"/>
          <w:rFonts w:ascii="Times New Roman" w:hAnsi="Times New Roman"/>
          <w:color w:val="000000"/>
          <w:sz w:val="18"/>
          <w:szCs w:val="18"/>
        </w:rPr>
        <w:t>ведения</w:t>
      </w: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запрашиваемого</w:t>
      </w:r>
      <w:proofErr w:type="spellEnd"/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 xml:space="preserve"> вида деятельности)</w:t>
      </w:r>
    </w:p>
    <w:p w:rsidR="00B70086" w:rsidRPr="00796F4B" w:rsidRDefault="00B70086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796F4B" w:rsidRDefault="000736FF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  ___________________________________Ф.И.О.</w:t>
      </w:r>
    </w:p>
    <w:p w:rsidR="000736FF" w:rsidRPr="00796F4B" w:rsidRDefault="000736FF" w:rsidP="00F919BE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796F4B" w:rsidSect="00F96B96">
          <w:pgSz w:w="11909" w:h="16834"/>
          <w:pgMar w:top="567" w:right="567" w:bottom="1134" w:left="1985" w:header="0" w:footer="6" w:gutter="0"/>
          <w:cols w:space="720"/>
          <w:noEndnote/>
          <w:docGrid w:linePitch="360"/>
        </w:sectPr>
      </w:pPr>
      <w:r w:rsidRPr="00796F4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(подпись) </w:t>
      </w:r>
      <w:r w:rsidRPr="00796F4B">
        <w:rPr>
          <w:rFonts w:ascii="Times New Roman" w:hAnsi="Times New Roman"/>
          <w:sz w:val="28"/>
          <w:szCs w:val="28"/>
        </w:rPr>
        <w:t>«___»____________20__г.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0736FF" w:rsidRPr="00D26A2D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D26A2D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B70086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8"/>
          <w:szCs w:val="28"/>
        </w:rPr>
      </w:pPr>
      <w:r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Внешний бланк письма администрации </w:t>
      </w:r>
      <w:r w:rsidR="00C52D91"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>сельского</w:t>
      </w:r>
      <w:r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2D91"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>поселения</w:t>
      </w:r>
      <w:r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2D91"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>Шафрановский</w:t>
      </w:r>
      <w:r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2D91"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>сельсовет</w:t>
      </w:r>
      <w:r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70086"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>Альшеевский</w:t>
      </w:r>
      <w:proofErr w:type="spellEnd"/>
      <w:r w:rsidR="00B70086" w:rsidRPr="00B70086">
        <w:rPr>
          <w:rStyle w:val="BodyTextChar"/>
          <w:rFonts w:ascii="Times New Roman" w:hAnsi="Times New Roman"/>
          <w:i/>
          <w:color w:val="000000"/>
          <w:sz w:val="28"/>
          <w:szCs w:val="28"/>
        </w:rPr>
        <w:t xml:space="preserve"> район республики Башкортостан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736FF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</w:t>
      </w:r>
    </w:p>
    <w:p w:rsidR="000736FF" w:rsidRPr="0095575E" w:rsidRDefault="000736FF" w:rsidP="00B70086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B70086" w:rsidRDefault="000736FF" w:rsidP="00B70086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Шафрановский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сельсовет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посадки (взлета) на расположенные в границах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</w:t>
      </w:r>
      <w:r w:rsidR="00B70086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(нужное подчеркнуть)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95575E" w:rsidRDefault="00B70086" w:rsidP="00580047">
      <w:pPr>
        <w:pStyle w:val="a3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№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№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отказывает в выдаче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____________________________________________</w:t>
      </w:r>
      <w:proofErr w:type="gramEnd"/>
    </w:p>
    <w:p w:rsidR="00B01394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(наименование юридического лица; фамилия, имя, отчество физического лица)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_____________________________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>онных работ, парашютных прыжков,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2D91"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площадки в связи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:</w:t>
      </w:r>
      <w:r w:rsidR="00B01394"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0736FF" w:rsidRPr="00B01394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18"/>
          <w:szCs w:val="18"/>
        </w:rPr>
      </w:pPr>
      <w:r w:rsidRPr="00B01394">
        <w:rPr>
          <w:rStyle w:val="BodyTextChar"/>
          <w:rFonts w:ascii="Times New Roman" w:hAnsi="Times New Roman"/>
          <w:color w:val="000000"/>
          <w:sz w:val="18"/>
          <w:szCs w:val="18"/>
        </w:rPr>
        <w:t>(причины отказа)</w:t>
      </w:r>
    </w:p>
    <w:p w:rsidR="00B70086" w:rsidRDefault="00B70086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Ф.И.О.</w:t>
      </w: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«__»_________20___г.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0736FF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   </w:t>
      </w:r>
    </w:p>
    <w:p w:rsidR="000736FF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0736FF" w:rsidRDefault="00C52D91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0736FF" w:rsidRPr="0095575E" w:rsidRDefault="00C52D91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</w:p>
    <w:p w:rsidR="000736FF" w:rsidRPr="00B70086" w:rsidRDefault="000736FF" w:rsidP="00B70086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</w:t>
      </w:r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от </w:t>
      </w:r>
      <w:r w:rsidR="00F03371">
        <w:rPr>
          <w:rStyle w:val="BodyTextChar"/>
          <w:rFonts w:ascii="Times New Roman" w:hAnsi="Times New Roman"/>
          <w:color w:val="000000"/>
          <w:sz w:val="28"/>
          <w:szCs w:val="28"/>
        </w:rPr>
        <w:t>12 февраля 2019 года №7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B70086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95575E" w:rsidRDefault="00C52D91" w:rsidP="00B70086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jc w:val="center"/>
      </w:pP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сельского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поселения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Шафрановский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сельсовет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B7008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="000736FF" w:rsidRPr="0095575E"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B70086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Султанов Руслан </w:t>
      </w:r>
      <w:proofErr w:type="spellStart"/>
      <w:r>
        <w:rPr>
          <w:rFonts w:ascii="Times New Roman" w:hAnsi="Times New Roman"/>
          <w:sz w:val="28"/>
          <w:szCs w:val="28"/>
        </w:rPr>
        <w:t>Рифгатович</w:t>
      </w:r>
      <w:proofErr w:type="spellEnd"/>
      <w:r w:rsidR="000736FF">
        <w:rPr>
          <w:rFonts w:ascii="Times New Roman" w:hAnsi="Times New Roman"/>
          <w:sz w:val="28"/>
          <w:szCs w:val="28"/>
        </w:rPr>
        <w:t xml:space="preserve"> – г</w:t>
      </w:r>
      <w:r w:rsidR="000736FF" w:rsidRPr="0095575E">
        <w:rPr>
          <w:rFonts w:ascii="Times New Roman" w:hAnsi="Times New Roman"/>
          <w:sz w:val="28"/>
          <w:szCs w:val="28"/>
        </w:rPr>
        <w:t xml:space="preserve">лава </w:t>
      </w:r>
      <w:r w:rsidR="00C52D91">
        <w:rPr>
          <w:rFonts w:ascii="Times New Roman" w:hAnsi="Times New Roman"/>
          <w:sz w:val="28"/>
          <w:szCs w:val="28"/>
        </w:rPr>
        <w:t>сельского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поселения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Шафрановский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сельсовет</w:t>
      </w:r>
      <w:r w:rsidR="000736FF" w:rsidRPr="0095575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0736FF" w:rsidRPr="0095575E">
        <w:rPr>
          <w:rFonts w:ascii="Times New Roman" w:hAnsi="Times New Roman"/>
          <w:sz w:val="28"/>
          <w:szCs w:val="28"/>
        </w:rPr>
        <w:t>пр</w:t>
      </w:r>
      <w:proofErr w:type="gramEnd"/>
      <w:r w:rsidR="000736FF" w:rsidRPr="0095575E">
        <w:rPr>
          <w:rFonts w:ascii="Times New Roman" w:hAnsi="Times New Roman"/>
          <w:sz w:val="28"/>
          <w:szCs w:val="28"/>
        </w:rPr>
        <w:t>едседатель комиссии;</w:t>
      </w:r>
    </w:p>
    <w:p w:rsidR="000736FF" w:rsidRPr="0095575E" w:rsidRDefault="00B70086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 Сергей Николаевич</w:t>
      </w:r>
      <w:r w:rsidR="000736FF" w:rsidRPr="0095575E">
        <w:rPr>
          <w:rFonts w:ascii="Times New Roman" w:hAnsi="Times New Roman"/>
          <w:sz w:val="28"/>
          <w:szCs w:val="28"/>
        </w:rPr>
        <w:t xml:space="preserve"> – депутат Совета депутатов </w:t>
      </w:r>
      <w:r w:rsidR="00C52D91">
        <w:rPr>
          <w:rFonts w:ascii="Times New Roman" w:hAnsi="Times New Roman"/>
          <w:sz w:val="28"/>
          <w:szCs w:val="28"/>
        </w:rPr>
        <w:t>сельского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поселения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Шафрановский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сельсовет</w:t>
      </w:r>
      <w:r w:rsidR="000736FF" w:rsidRPr="0095575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0736FF" w:rsidRPr="0095575E">
        <w:rPr>
          <w:rFonts w:ascii="Times New Roman" w:hAnsi="Times New Roman"/>
          <w:sz w:val="28"/>
          <w:szCs w:val="28"/>
        </w:rPr>
        <w:t>за</w:t>
      </w:r>
      <w:proofErr w:type="gramEnd"/>
      <w:r w:rsidR="000736FF" w:rsidRPr="0095575E">
        <w:rPr>
          <w:rFonts w:ascii="Times New Roman" w:hAnsi="Times New Roman"/>
          <w:sz w:val="28"/>
          <w:szCs w:val="28"/>
        </w:rPr>
        <w:t>меститель председателя комиссии;</w:t>
      </w:r>
    </w:p>
    <w:p w:rsidR="000736FF" w:rsidRPr="0095575E" w:rsidRDefault="001B2EDC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Давлетова </w:t>
      </w:r>
      <w:proofErr w:type="spellStart"/>
      <w:r>
        <w:rPr>
          <w:rFonts w:ascii="Times New Roman" w:hAnsi="Times New Roman"/>
          <w:sz w:val="28"/>
          <w:szCs w:val="28"/>
        </w:rPr>
        <w:t>Резида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Рауфовна</w:t>
      </w:r>
      <w:proofErr w:type="spellEnd"/>
      <w:r w:rsidR="000736FF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0736FF" w:rsidRPr="0095575E">
        <w:rPr>
          <w:rFonts w:ascii="Times New Roman" w:hAnsi="Times New Roman"/>
          <w:sz w:val="28"/>
          <w:szCs w:val="28"/>
        </w:rPr>
        <w:t xml:space="preserve">администрации </w:t>
      </w:r>
      <w:r w:rsidR="00C52D91">
        <w:rPr>
          <w:rFonts w:ascii="Times New Roman" w:hAnsi="Times New Roman"/>
          <w:sz w:val="28"/>
          <w:szCs w:val="28"/>
        </w:rPr>
        <w:t>сельского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поселения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Шафрановский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>– секретарь комиссии;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5E">
        <w:rPr>
          <w:rFonts w:ascii="Times New Roman" w:hAnsi="Times New Roman"/>
          <w:sz w:val="28"/>
          <w:szCs w:val="28"/>
        </w:rPr>
        <w:t>Члены комиссии:</w:t>
      </w:r>
    </w:p>
    <w:p w:rsidR="000736FF" w:rsidRPr="0095575E" w:rsidRDefault="001B2EDC" w:rsidP="0058004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Юнусов Марат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Минеянович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0736FF" w:rsidRPr="009557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УУП </w:t>
      </w:r>
      <w:r w:rsidR="000736FF" w:rsidRPr="0095575E">
        <w:rPr>
          <w:rFonts w:ascii="Times New Roman" w:hAnsi="Times New Roman"/>
          <w:bCs/>
          <w:color w:val="000000"/>
          <w:sz w:val="28"/>
          <w:szCs w:val="28"/>
        </w:rPr>
        <w:t xml:space="preserve">Отдела МВД России 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Альшеевскому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району;</w:t>
      </w:r>
    </w:p>
    <w:p w:rsidR="000736FF" w:rsidRPr="0095575E" w:rsidRDefault="001B2EDC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Лутфуллина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Раисовна</w:t>
      </w:r>
      <w:proofErr w:type="spellEnd"/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0736FF">
        <w:rPr>
          <w:rFonts w:ascii="Times New Roman" w:hAnsi="Times New Roman"/>
          <w:sz w:val="28"/>
          <w:szCs w:val="28"/>
        </w:rPr>
        <w:t xml:space="preserve">- </w:t>
      </w:r>
      <w:r w:rsidR="000736FF" w:rsidRPr="0095575E">
        <w:rPr>
          <w:rFonts w:ascii="Times New Roman" w:hAnsi="Times New Roman"/>
          <w:sz w:val="28"/>
          <w:szCs w:val="28"/>
        </w:rPr>
        <w:t xml:space="preserve">специалист  </w:t>
      </w:r>
      <w:r w:rsidR="000736FF">
        <w:rPr>
          <w:rFonts w:ascii="Times New Roman" w:hAnsi="Times New Roman"/>
          <w:sz w:val="28"/>
          <w:szCs w:val="28"/>
        </w:rPr>
        <w:t>1 категории</w:t>
      </w:r>
      <w:r w:rsidR="000736FF" w:rsidRPr="0095575E">
        <w:rPr>
          <w:rFonts w:ascii="Times New Roman" w:hAnsi="Times New Roman"/>
          <w:sz w:val="28"/>
          <w:szCs w:val="28"/>
        </w:rPr>
        <w:t xml:space="preserve"> администрации </w:t>
      </w:r>
      <w:r w:rsidR="00C52D91">
        <w:rPr>
          <w:rFonts w:ascii="Times New Roman" w:hAnsi="Times New Roman"/>
          <w:sz w:val="28"/>
          <w:szCs w:val="28"/>
        </w:rPr>
        <w:t>сельского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поселения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Шафрановский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r w:rsidR="00C52D91">
        <w:rPr>
          <w:rFonts w:ascii="Times New Roman" w:hAnsi="Times New Roman"/>
          <w:sz w:val="28"/>
          <w:szCs w:val="28"/>
        </w:rPr>
        <w:t>сельсовет</w:t>
      </w:r>
      <w:r w:rsidR="000736FF" w:rsidRPr="0095575E">
        <w:rPr>
          <w:rFonts w:ascii="Times New Roman" w:hAnsi="Times New Roman"/>
          <w:sz w:val="28"/>
          <w:szCs w:val="28"/>
        </w:rPr>
        <w:t>;</w:t>
      </w:r>
    </w:p>
    <w:p w:rsidR="000736FF" w:rsidRPr="0095575E" w:rsidRDefault="001B2EDC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Тимергазимовна</w:t>
      </w:r>
      <w:proofErr w:type="spellEnd"/>
      <w:r w:rsidR="000736FF" w:rsidRPr="0095575E">
        <w:rPr>
          <w:rFonts w:ascii="Times New Roman" w:hAnsi="Times New Roman"/>
          <w:sz w:val="28"/>
          <w:szCs w:val="28"/>
        </w:rPr>
        <w:t xml:space="preserve"> - </w:t>
      </w:r>
      <w:r w:rsidRPr="0095575E">
        <w:rPr>
          <w:rFonts w:ascii="Times New Roman" w:hAnsi="Times New Roman"/>
          <w:sz w:val="28"/>
          <w:szCs w:val="28"/>
        </w:rPr>
        <w:t xml:space="preserve">специалист  </w:t>
      </w:r>
      <w:r>
        <w:rPr>
          <w:rFonts w:ascii="Times New Roman" w:hAnsi="Times New Roman"/>
          <w:sz w:val="28"/>
          <w:szCs w:val="28"/>
        </w:rPr>
        <w:t>1 категории</w:t>
      </w:r>
      <w:r w:rsidRPr="0095575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Шафрановский сельсовет</w:t>
      </w:r>
      <w:r w:rsidRPr="0095575E">
        <w:rPr>
          <w:rFonts w:ascii="Times New Roman" w:hAnsi="Times New Roman"/>
          <w:sz w:val="28"/>
          <w:szCs w:val="28"/>
        </w:rPr>
        <w:t>;</w:t>
      </w:r>
    </w:p>
    <w:sectPr w:rsidR="000736FF" w:rsidRPr="0095575E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0E" w:rsidRDefault="00F12E0E" w:rsidP="00827DD7">
      <w:pPr>
        <w:spacing w:after="0" w:line="240" w:lineRule="auto"/>
      </w:pPr>
      <w:r>
        <w:separator/>
      </w:r>
    </w:p>
  </w:endnote>
  <w:endnote w:type="continuationSeparator" w:id="0">
    <w:p w:rsidR="00F12E0E" w:rsidRDefault="00F12E0E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0E" w:rsidRDefault="00F12E0E" w:rsidP="00827DD7">
      <w:pPr>
        <w:spacing w:after="0" w:line="240" w:lineRule="auto"/>
      </w:pPr>
      <w:r>
        <w:separator/>
      </w:r>
    </w:p>
  </w:footnote>
  <w:footnote w:type="continuationSeparator" w:id="0">
    <w:p w:rsidR="00F12E0E" w:rsidRDefault="00F12E0E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5">
    <w:nsid w:val="6C3A4BFE"/>
    <w:multiLevelType w:val="hybridMultilevel"/>
    <w:tmpl w:val="F4EE06D8"/>
    <w:lvl w:ilvl="0" w:tplc="B6A2FB80">
      <w:start w:val="3"/>
      <w:numFmt w:val="decimal"/>
      <w:lvlText w:val="%1."/>
      <w:lvlJc w:val="left"/>
      <w:pPr>
        <w:ind w:left="1020" w:hanging="360"/>
      </w:pPr>
      <w:rPr>
        <w:rFonts w:ascii="Arial" w:eastAsia="Calibr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954CC"/>
    <w:rsid w:val="000C0AB3"/>
    <w:rsid w:val="001055BB"/>
    <w:rsid w:val="00115BD6"/>
    <w:rsid w:val="00126050"/>
    <w:rsid w:val="00130893"/>
    <w:rsid w:val="001A329F"/>
    <w:rsid w:val="001B12EB"/>
    <w:rsid w:val="001B2EDC"/>
    <w:rsid w:val="001B7B20"/>
    <w:rsid w:val="00220E18"/>
    <w:rsid w:val="00246FD1"/>
    <w:rsid w:val="00275005"/>
    <w:rsid w:val="002A7814"/>
    <w:rsid w:val="002C59B5"/>
    <w:rsid w:val="002F02D9"/>
    <w:rsid w:val="00357C4D"/>
    <w:rsid w:val="0038485C"/>
    <w:rsid w:val="00392299"/>
    <w:rsid w:val="003E46C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E6C46"/>
    <w:rsid w:val="0055287C"/>
    <w:rsid w:val="0055433B"/>
    <w:rsid w:val="00580047"/>
    <w:rsid w:val="00596656"/>
    <w:rsid w:val="005C5FD7"/>
    <w:rsid w:val="00616BED"/>
    <w:rsid w:val="0062480E"/>
    <w:rsid w:val="006370DC"/>
    <w:rsid w:val="00640371"/>
    <w:rsid w:val="00646063"/>
    <w:rsid w:val="00663071"/>
    <w:rsid w:val="00692ABC"/>
    <w:rsid w:val="006C4976"/>
    <w:rsid w:val="006E5CAE"/>
    <w:rsid w:val="006F3223"/>
    <w:rsid w:val="006F468B"/>
    <w:rsid w:val="00761A0F"/>
    <w:rsid w:val="0077296C"/>
    <w:rsid w:val="007918D3"/>
    <w:rsid w:val="007950A2"/>
    <w:rsid w:val="00796F4B"/>
    <w:rsid w:val="007F78B3"/>
    <w:rsid w:val="0080394C"/>
    <w:rsid w:val="00827DD7"/>
    <w:rsid w:val="0089519C"/>
    <w:rsid w:val="008A347B"/>
    <w:rsid w:val="008A4CDC"/>
    <w:rsid w:val="008C2BD6"/>
    <w:rsid w:val="008C658E"/>
    <w:rsid w:val="008E21CA"/>
    <w:rsid w:val="008E7EE9"/>
    <w:rsid w:val="00925AEC"/>
    <w:rsid w:val="0095575E"/>
    <w:rsid w:val="0096440B"/>
    <w:rsid w:val="00986E97"/>
    <w:rsid w:val="009A3FD6"/>
    <w:rsid w:val="009C47D7"/>
    <w:rsid w:val="009E0750"/>
    <w:rsid w:val="00A26205"/>
    <w:rsid w:val="00A34364"/>
    <w:rsid w:val="00A46D90"/>
    <w:rsid w:val="00A61ECF"/>
    <w:rsid w:val="00A839F3"/>
    <w:rsid w:val="00AC51C3"/>
    <w:rsid w:val="00B01394"/>
    <w:rsid w:val="00B03D1A"/>
    <w:rsid w:val="00B15331"/>
    <w:rsid w:val="00B70086"/>
    <w:rsid w:val="00B95331"/>
    <w:rsid w:val="00B96375"/>
    <w:rsid w:val="00BA6860"/>
    <w:rsid w:val="00BA70B2"/>
    <w:rsid w:val="00BB1AFC"/>
    <w:rsid w:val="00BF0599"/>
    <w:rsid w:val="00BF77CB"/>
    <w:rsid w:val="00C14ECB"/>
    <w:rsid w:val="00C16217"/>
    <w:rsid w:val="00C52D91"/>
    <w:rsid w:val="00C7132A"/>
    <w:rsid w:val="00C74FDC"/>
    <w:rsid w:val="00C77C56"/>
    <w:rsid w:val="00C91DB2"/>
    <w:rsid w:val="00CD5E4B"/>
    <w:rsid w:val="00D13181"/>
    <w:rsid w:val="00D26A2D"/>
    <w:rsid w:val="00D92C97"/>
    <w:rsid w:val="00DC6911"/>
    <w:rsid w:val="00E12CDE"/>
    <w:rsid w:val="00E5149E"/>
    <w:rsid w:val="00E7295C"/>
    <w:rsid w:val="00E74F62"/>
    <w:rsid w:val="00E80143"/>
    <w:rsid w:val="00EA27DE"/>
    <w:rsid w:val="00EC0760"/>
    <w:rsid w:val="00EC1FC0"/>
    <w:rsid w:val="00F03371"/>
    <w:rsid w:val="00F12E0E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918D3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52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D91"/>
    <w:rPr>
      <w:sz w:val="16"/>
      <w:szCs w:val="16"/>
    </w:rPr>
  </w:style>
  <w:style w:type="paragraph" w:styleId="aa">
    <w:name w:val="Title"/>
    <w:basedOn w:val="a"/>
    <w:link w:val="ab"/>
    <w:qFormat/>
    <w:locked/>
    <w:rsid w:val="00C52D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52D91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Rezeda</cp:lastModifiedBy>
  <cp:revision>67</cp:revision>
  <cp:lastPrinted>2019-04-25T05:16:00Z</cp:lastPrinted>
  <dcterms:created xsi:type="dcterms:W3CDTF">2018-06-19T11:57:00Z</dcterms:created>
  <dcterms:modified xsi:type="dcterms:W3CDTF">2019-04-25T05:16:00Z</dcterms:modified>
</cp:coreProperties>
</file>